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4014A185"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A910BE">
              <w:rPr>
                <w:rFonts w:cstheme="minorHAnsi"/>
                <w:b/>
                <w:bCs/>
                <w:sz w:val="24"/>
                <w:szCs w:val="24"/>
              </w:rPr>
              <w:t>Octo</w:t>
            </w:r>
            <w:r w:rsidR="005A51C0">
              <w:rPr>
                <w:rFonts w:cstheme="minorHAnsi"/>
                <w:b/>
                <w:bCs/>
                <w:sz w:val="24"/>
                <w:szCs w:val="24"/>
              </w:rPr>
              <w:t>ber</w:t>
            </w:r>
            <w:r w:rsidR="00A37A5C">
              <w:rPr>
                <w:rFonts w:cstheme="minorHAnsi"/>
                <w:b/>
                <w:bCs/>
                <w:sz w:val="24"/>
                <w:szCs w:val="24"/>
              </w:rPr>
              <w:t xml:space="preserve"> 2022</w:t>
            </w:r>
            <w:r w:rsidR="006A662E">
              <w:rPr>
                <w:rFonts w:cstheme="minorHAnsi"/>
                <w:b/>
                <w:bCs/>
                <w:sz w:val="24"/>
                <w:szCs w:val="24"/>
              </w:rPr>
              <w:t xml:space="preserve"> </w:t>
            </w:r>
            <w:proofErr w:type="gramStart"/>
            <w:r w:rsidR="006A662E">
              <w:rPr>
                <w:rFonts w:cstheme="minorHAnsi"/>
                <w:b/>
                <w:bCs/>
                <w:sz w:val="24"/>
                <w:szCs w:val="24"/>
              </w:rPr>
              <w:t xml:space="preserve">/ </w:t>
            </w:r>
            <w:r w:rsidRPr="00C34130">
              <w:rPr>
                <w:rFonts w:cstheme="minorHAnsi"/>
                <w:b/>
                <w:bCs/>
                <w:sz w:val="24"/>
                <w:szCs w:val="24"/>
              </w:rPr>
              <w:t xml:space="preserve"> ISSUE</w:t>
            </w:r>
            <w:proofErr w:type="gramEnd"/>
            <w:r w:rsidRPr="00C34130">
              <w:rPr>
                <w:rFonts w:cstheme="minorHAnsi"/>
                <w:b/>
                <w:bCs/>
                <w:sz w:val="24"/>
                <w:szCs w:val="24"/>
              </w:rPr>
              <w:t xml:space="preserve"> # </w:t>
            </w:r>
            <w:r w:rsidR="002934A3">
              <w:rPr>
                <w:rFonts w:cstheme="minorHAnsi"/>
                <w:b/>
                <w:bCs/>
                <w:sz w:val="24"/>
                <w:szCs w:val="24"/>
              </w:rPr>
              <w:t>115</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2125C6B8"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A910BE">
              <w:rPr>
                <w:rFonts w:cstheme="minorHAnsi"/>
                <w:b/>
                <w:bCs/>
              </w:rPr>
              <w:t>Donegal</w:t>
            </w:r>
            <w:r w:rsidR="00A463B0">
              <w:rPr>
                <w:rFonts w:cstheme="minorHAnsi"/>
                <w:b/>
                <w:bCs/>
              </w:rPr>
              <w:t xml:space="preserve"> – </w:t>
            </w:r>
            <w:r w:rsidR="00A910BE">
              <w:rPr>
                <w:rFonts w:cstheme="minorHAnsi"/>
                <w:b/>
                <w:bCs/>
              </w:rPr>
              <w:t>Kay McNulty</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728540CF" w:rsidR="00013D0D" w:rsidRDefault="00013D0D" w:rsidP="00AB2B10">
            <w:pPr>
              <w:rPr>
                <w:rFonts w:cstheme="minorHAnsi"/>
              </w:rPr>
            </w:pPr>
            <w:r w:rsidRPr="00DB325E">
              <w:rPr>
                <w:rFonts w:cstheme="minorHAnsi"/>
                <w:b/>
                <w:bCs/>
              </w:rPr>
              <w:t>PLANET HISTORY:</w:t>
            </w:r>
            <w:r>
              <w:rPr>
                <w:rFonts w:cstheme="minorHAnsi"/>
                <w:b/>
                <w:bCs/>
              </w:rPr>
              <w:t xml:space="preserve"> - HISTORICAL DIARY: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w:t>
            </w:r>
            <w:proofErr w:type="gramStart"/>
            <w:r>
              <w:rPr>
                <w:rFonts w:cstheme="minorHAnsi"/>
              </w:rPr>
              <w:t>and  diary</w:t>
            </w:r>
            <w:proofErr w:type="gramEnd"/>
            <w:r>
              <w:rPr>
                <w:rFonts w:cstheme="minorHAnsi"/>
              </w:rPr>
              <w:t xml:space="preserve">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1A18A5C8"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w:t>
            </w:r>
            <w:r w:rsidR="00BE60DD">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74CB0E59"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A910BE">
              <w:rPr>
                <w:rFonts w:cstheme="minorHAnsi"/>
                <w:b/>
                <w:bCs/>
              </w:rPr>
              <w:t>An INFLATION explanation</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3CD2D247"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w:t>
            </w:r>
            <w:r w:rsidR="00605B1A">
              <w:rPr>
                <w:rFonts w:eastAsia="Calibri" w:cstheme="minorHAnsi"/>
                <w:spacing w:val="-1"/>
                <w:u w:color="000000"/>
              </w:rPr>
              <w:t>/ Myself</w:t>
            </w:r>
            <w:r w:rsidR="003645F7">
              <w:rPr>
                <w:rFonts w:eastAsia="Calibri" w:cstheme="minorHAnsi"/>
                <w:spacing w:val="-1"/>
                <w:u w:color="000000"/>
              </w:rPr>
              <w:t xml:space="preserve">/ </w:t>
            </w:r>
            <w:r w:rsidR="00605B1A">
              <w:rPr>
                <w:rFonts w:eastAsia="Calibri" w:cstheme="minorHAnsi"/>
                <w:spacing w:val="-1"/>
                <w:u w:color="000000"/>
              </w:rPr>
              <w:t>Story</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0E5D42D2"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w:t>
            </w:r>
            <w:r w:rsidR="003645F7">
              <w:rPr>
                <w:rFonts w:eastAsia="Calibri" w:cstheme="minorHAnsi"/>
                <w:u w:color="000000"/>
              </w:rPr>
              <w:t>/</w:t>
            </w:r>
            <w:r w:rsidR="00605B1A">
              <w:rPr>
                <w:rFonts w:eastAsia="Calibri" w:cstheme="minorHAnsi"/>
                <w:u w:color="000000"/>
              </w:rPr>
              <w:t xml:space="preserve">Self-Identity </w:t>
            </w:r>
            <w:proofErr w:type="gramStart"/>
            <w:r w:rsidR="00605B1A">
              <w:rPr>
                <w:rFonts w:eastAsia="Calibri" w:cstheme="minorHAnsi"/>
                <w:u w:color="000000"/>
              </w:rPr>
              <w:t xml:space="preserve">/ </w:t>
            </w:r>
            <w:r w:rsidR="003645F7">
              <w:rPr>
                <w:rFonts w:eastAsia="Calibri" w:cstheme="minorHAnsi"/>
                <w:u w:color="000000"/>
              </w:rPr>
              <w:t xml:space="preserve"> </w:t>
            </w:r>
            <w:r w:rsidR="00605B1A">
              <w:rPr>
                <w:rFonts w:eastAsia="Calibri" w:cstheme="minorHAnsi"/>
                <w:u w:color="000000"/>
              </w:rPr>
              <w:t>Stories</w:t>
            </w:r>
            <w:proofErr w:type="gramEnd"/>
            <w:r w:rsidR="00605B1A">
              <w:rPr>
                <w:rFonts w:eastAsia="Calibri" w:cstheme="minorHAnsi"/>
                <w:u w:color="000000"/>
              </w:rPr>
              <w:t xml:space="preserve"> from the lives of people in the past / </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3137ED16" w14:textId="6BF55853" w:rsidR="00605B1A" w:rsidRPr="00605B1A" w:rsidRDefault="004618D6" w:rsidP="00605B1A">
            <w:pPr>
              <w:rPr>
                <w:rFonts w:cstheme="minorHAnsi"/>
                <w:b/>
                <w:bCs/>
              </w:rPr>
            </w:pPr>
            <w:r w:rsidRPr="004618D6">
              <w:rPr>
                <w:rFonts w:cstheme="minorHAnsi"/>
                <w:b/>
                <w:bCs/>
              </w:rPr>
              <w:t>Developing citizenship</w:t>
            </w:r>
          </w:p>
          <w:p w14:paraId="498F22F5" w14:textId="77777777" w:rsidR="00605B1A" w:rsidRPr="00605B1A" w:rsidRDefault="00605B1A" w:rsidP="00605B1A">
            <w:pPr>
              <w:rPr>
                <w:rFonts w:cstheme="minorHAnsi"/>
              </w:rPr>
            </w:pPr>
            <w:r w:rsidRPr="00605B1A">
              <w:rPr>
                <w:rFonts w:cstheme="minorHAnsi"/>
              </w:rPr>
              <w:t xml:space="preserve"> -- recognise and explore the positive contributions made to the local community by various organisations, ethnic, social or community groups and individuals</w:t>
            </w:r>
          </w:p>
          <w:p w14:paraId="42E9D10F" w14:textId="133CF32A" w:rsidR="003645F7" w:rsidRDefault="00605B1A" w:rsidP="00605B1A">
            <w:pPr>
              <w:rPr>
                <w:rFonts w:cstheme="minorHAnsi"/>
              </w:rPr>
            </w:pPr>
            <w:r w:rsidRPr="00605B1A">
              <w:rPr>
                <w:rFonts w:cstheme="minorHAnsi"/>
              </w:rPr>
              <w:t xml:space="preserve"> -- recognise and understand the role of the individual and various groups in the community</w:t>
            </w:r>
          </w:p>
          <w:p w14:paraId="5224721C" w14:textId="2F7DFA77" w:rsidR="00605B1A" w:rsidRDefault="00605B1A" w:rsidP="00605B1A">
            <w:pPr>
              <w:rPr>
                <w:rFonts w:cstheme="minorHAnsi"/>
              </w:rPr>
            </w:pPr>
          </w:p>
          <w:p w14:paraId="3F8B00D3" w14:textId="3E697559" w:rsidR="00605B1A" w:rsidRPr="00605B1A" w:rsidRDefault="00605B1A" w:rsidP="00605B1A">
            <w:pPr>
              <w:rPr>
                <w:rFonts w:cstheme="minorHAnsi"/>
                <w:b/>
                <w:bCs/>
              </w:rPr>
            </w:pPr>
            <w:r w:rsidRPr="00605B1A">
              <w:rPr>
                <w:rFonts w:cstheme="minorHAnsi"/>
                <w:b/>
                <w:bCs/>
              </w:rPr>
              <w:t>Self-identity</w:t>
            </w:r>
          </w:p>
          <w:p w14:paraId="52AB74BE" w14:textId="77777777" w:rsidR="00605B1A" w:rsidRPr="00605B1A" w:rsidRDefault="00605B1A" w:rsidP="00605B1A">
            <w:pPr>
              <w:rPr>
                <w:rFonts w:cstheme="minorHAnsi"/>
              </w:rPr>
            </w:pPr>
            <w:r w:rsidRPr="00605B1A">
              <w:rPr>
                <w:rFonts w:cstheme="minorHAnsi"/>
              </w:rPr>
              <w:t xml:space="preserve"> -- take increasing personal responsibility for himself/herself</w:t>
            </w:r>
          </w:p>
          <w:p w14:paraId="16AA91EA" w14:textId="77777777" w:rsidR="00605B1A" w:rsidRPr="00605B1A" w:rsidRDefault="00605B1A" w:rsidP="00605B1A">
            <w:pPr>
              <w:rPr>
                <w:rFonts w:cstheme="minorHAnsi"/>
              </w:rPr>
            </w:pPr>
            <w:r w:rsidRPr="00605B1A">
              <w:rPr>
                <w:rFonts w:cstheme="minorHAnsi"/>
              </w:rPr>
              <w:t xml:space="preserve"> -- develop further the ability to express personal opinions, thoughts and ideas and listen to, respect, think about and comment critically and constructively on the views of others</w:t>
            </w:r>
          </w:p>
          <w:p w14:paraId="7C9B5BEB" w14:textId="281313C7" w:rsidR="00605B1A" w:rsidRPr="00605B1A" w:rsidRDefault="00605B1A" w:rsidP="00605B1A">
            <w:pPr>
              <w:rPr>
                <w:rFonts w:cstheme="minorHAnsi"/>
              </w:rPr>
            </w:pPr>
            <w:r w:rsidRPr="00605B1A">
              <w:rPr>
                <w:rFonts w:cstheme="minorHAnsi"/>
              </w:rPr>
              <w:t xml:space="preserve"> -- identify realistic personal goals and targets and the strategies required to reach these</w:t>
            </w:r>
          </w:p>
          <w:p w14:paraId="0EFE753C" w14:textId="7EEA7F7F" w:rsidR="00605B1A" w:rsidRDefault="00605B1A" w:rsidP="00605B1A">
            <w:pPr>
              <w:rPr>
                <w:rFonts w:cstheme="minorHAnsi"/>
              </w:rPr>
            </w:pPr>
            <w:r w:rsidRPr="00605B1A">
              <w:rPr>
                <w:rFonts w:cstheme="minorHAnsi"/>
              </w:rPr>
              <w:t xml:space="preserve"> </w:t>
            </w:r>
          </w:p>
          <w:p w14:paraId="1EBA1E9A" w14:textId="2F4A5826" w:rsidR="00605B1A" w:rsidRPr="00605B1A" w:rsidRDefault="00605B1A" w:rsidP="00605B1A">
            <w:pPr>
              <w:rPr>
                <w:rFonts w:cstheme="minorHAnsi"/>
                <w:b/>
                <w:bCs/>
              </w:rPr>
            </w:pPr>
            <w:r w:rsidRPr="00605B1A">
              <w:rPr>
                <w:rFonts w:cstheme="minorHAnsi"/>
                <w:b/>
                <w:bCs/>
              </w:rPr>
              <w:lastRenderedPageBreak/>
              <w:t>Stories from the lives of people in the past</w:t>
            </w:r>
          </w:p>
          <w:p w14:paraId="6534CF5D" w14:textId="77777777" w:rsidR="00605B1A" w:rsidRPr="00605B1A" w:rsidRDefault="00605B1A" w:rsidP="00605B1A">
            <w:pPr>
              <w:rPr>
                <w:rFonts w:cstheme="minorHAnsi"/>
              </w:rPr>
            </w:pPr>
            <w:r w:rsidRPr="00605B1A">
              <w:rPr>
                <w:rFonts w:cstheme="minorHAnsi"/>
              </w:rPr>
              <w:t xml:space="preserve"> -- use appropriate timelines</w:t>
            </w:r>
          </w:p>
          <w:p w14:paraId="3603FF53" w14:textId="77777777" w:rsidR="00605B1A" w:rsidRPr="00605B1A" w:rsidRDefault="00605B1A" w:rsidP="00605B1A">
            <w:pPr>
              <w:rPr>
                <w:rFonts w:cstheme="minorHAnsi"/>
              </w:rPr>
            </w:pPr>
            <w:r w:rsidRPr="00605B1A">
              <w:rPr>
                <w:rFonts w:cstheme="minorHAnsi"/>
              </w:rPr>
              <w:t xml:space="preserve"> -- discuss the attitudes and motivations of characters in their historical context</w:t>
            </w:r>
          </w:p>
          <w:p w14:paraId="5266D324" w14:textId="77777777" w:rsidR="00605B1A" w:rsidRPr="00605B1A" w:rsidRDefault="00605B1A" w:rsidP="00605B1A">
            <w:pPr>
              <w:rPr>
                <w:rFonts w:cstheme="minorHAnsi"/>
              </w:rPr>
            </w:pPr>
            <w:r w:rsidRPr="00605B1A">
              <w:rPr>
                <w:rFonts w:cstheme="minorHAnsi"/>
              </w:rPr>
              <w:t xml:space="preserve"> -- discuss the chronology of events in a story</w:t>
            </w:r>
          </w:p>
          <w:p w14:paraId="4DBEEA90" w14:textId="77777777" w:rsidR="00605B1A" w:rsidRPr="00605B1A" w:rsidRDefault="00605B1A" w:rsidP="00605B1A">
            <w:pPr>
              <w:rPr>
                <w:rFonts w:cstheme="minorHAnsi"/>
              </w:rPr>
            </w:pPr>
            <w:r w:rsidRPr="00605B1A">
              <w:rPr>
                <w:rFonts w:cstheme="minorHAnsi"/>
              </w:rPr>
              <w:t xml:space="preserve"> -- become aware of the lives of women, men and children from different social, cultural, ethnic and religious backgrounds, including the lives of 'ordinary' as well as 'more famous' people</w:t>
            </w:r>
          </w:p>
          <w:p w14:paraId="30397207" w14:textId="77777777" w:rsidR="00605B1A" w:rsidRPr="00605B1A" w:rsidRDefault="00605B1A" w:rsidP="00605B1A">
            <w:pPr>
              <w:rPr>
                <w:rFonts w:cstheme="minorHAnsi"/>
              </w:rPr>
            </w:pPr>
            <w:r w:rsidRPr="00605B1A">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E65371A" w14:textId="26D8369C" w:rsidR="00A92D1D" w:rsidRPr="00DB325E" w:rsidRDefault="00605B1A" w:rsidP="00605B1A">
            <w:pPr>
              <w:rPr>
                <w:rFonts w:cstheme="minorHAnsi"/>
              </w:rPr>
            </w:pPr>
            <w:r w:rsidRPr="00605B1A">
              <w:rPr>
                <w:rFonts w:cstheme="minorHAnsi"/>
              </w:rPr>
              <w:t xml:space="preserve"> - Developing citizenship</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43965DB3" w:rsidR="007F1F1C" w:rsidRPr="00951208" w:rsidRDefault="007F1F1C" w:rsidP="00007BE3">
            <w:pPr>
              <w:rPr>
                <w:rFonts w:cstheme="minorHAnsi"/>
              </w:rPr>
            </w:pPr>
            <w:r>
              <w:rPr>
                <w:rFonts w:cstheme="minorHAnsi"/>
              </w:rPr>
              <w:t xml:space="preserve">This month: </w:t>
            </w:r>
            <w:r w:rsidR="00F71505" w:rsidRPr="00F71505">
              <w:rPr>
                <w:rFonts w:cstheme="minorHAnsi"/>
                <w:b/>
                <w:bCs/>
              </w:rPr>
              <w:t>Take Control</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56FFC4AA"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4755C8">
              <w:rPr>
                <w:rFonts w:eastAsia="Calibri" w:cstheme="minorHAnsi"/>
                <w:spacing w:val="-1"/>
                <w:u w:color="000000"/>
              </w:rPr>
              <w:t>others</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CDCEF12"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4755C8" w:rsidRPr="004755C8">
              <w:rPr>
                <w:rFonts w:eastAsia="Calibri" w:cstheme="minorHAnsi"/>
                <w:u w:color="000000"/>
              </w:rPr>
              <w:t>My friends and other people</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37242837" w14:textId="207C74B5" w:rsidR="004755C8" w:rsidRPr="004755C8" w:rsidRDefault="004755C8" w:rsidP="004755C8">
            <w:pPr>
              <w:rPr>
                <w:rFonts w:cstheme="minorHAnsi"/>
                <w:b/>
                <w:bCs/>
              </w:rPr>
            </w:pPr>
            <w:r w:rsidRPr="004755C8">
              <w:rPr>
                <w:rFonts w:cstheme="minorHAnsi"/>
                <w:b/>
                <w:bCs/>
              </w:rPr>
              <w:t>My friends and other people</w:t>
            </w:r>
          </w:p>
          <w:p w14:paraId="012797CE" w14:textId="77777777" w:rsidR="004755C8" w:rsidRPr="004755C8" w:rsidRDefault="004755C8" w:rsidP="004755C8">
            <w:pPr>
              <w:rPr>
                <w:rFonts w:cstheme="minorHAnsi"/>
              </w:rPr>
            </w:pPr>
            <w:r w:rsidRPr="004755C8">
              <w:rPr>
                <w:rFonts w:cstheme="minorHAnsi"/>
              </w:rPr>
              <w:t xml:space="preserve"> -- explore how the opinions, views or expectations of others can influence how people relate to each other, either positively or negatively</w:t>
            </w:r>
          </w:p>
          <w:p w14:paraId="66F77ACC" w14:textId="77777777" w:rsidR="004755C8" w:rsidRPr="004755C8" w:rsidRDefault="004755C8" w:rsidP="004755C8">
            <w:pPr>
              <w:rPr>
                <w:rFonts w:cstheme="minorHAnsi"/>
              </w:rPr>
            </w:pPr>
            <w:r w:rsidRPr="004755C8">
              <w:rPr>
                <w:rFonts w:cstheme="minorHAnsi"/>
              </w:rPr>
              <w:t xml:space="preserve"> -- explore and discuss how individuals can deal with being bullied, knowing that others are being bullied and being a bully</w:t>
            </w:r>
          </w:p>
          <w:p w14:paraId="53FE123F" w14:textId="3F2ED075" w:rsidR="007F1F1C" w:rsidRDefault="004755C8" w:rsidP="004755C8">
            <w:pPr>
              <w:rPr>
                <w:rFonts w:cstheme="minorHAnsi"/>
              </w:rPr>
            </w:pPr>
            <w:r w:rsidRPr="004755C8">
              <w:rPr>
                <w:rFonts w:cstheme="minorHAnsi"/>
              </w:rPr>
              <w:t xml:space="preserve"> -- recognise, discuss and understand bullying and its effects</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315E2E55"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F71505" w:rsidRPr="00F71505">
              <w:rPr>
                <w:rFonts w:cstheme="minorHAnsi"/>
                <w:b/>
                <w:bCs/>
              </w:rPr>
              <w:t>Zhangjiajie National Forest Park, Hunan, China</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w:t>
            </w:r>
            <w:proofErr w:type="gramStart"/>
            <w:r>
              <w:rPr>
                <w:rFonts w:eastAsia="Calibri" w:cstheme="minorHAnsi"/>
                <w:spacing w:val="-1"/>
                <w:u w:color="000000"/>
              </w:rPr>
              <w:t xml:space="preserve">Environments </w:t>
            </w:r>
            <w:r w:rsidR="00A92D1D">
              <w:rPr>
                <w:rFonts w:eastAsia="Calibri" w:cstheme="minorHAnsi"/>
                <w:spacing w:val="-1"/>
                <w:u w:color="000000"/>
              </w:rPr>
              <w:t xml:space="preserve"> </w:t>
            </w:r>
            <w:r w:rsidR="00FD0326">
              <w:rPr>
                <w:rFonts w:eastAsia="Calibri" w:cstheme="minorHAnsi"/>
                <w:spacing w:val="-1"/>
                <w:u w:color="000000"/>
              </w:rPr>
              <w:t>/</w:t>
            </w:r>
            <w:proofErr w:type="gramEnd"/>
            <w:r w:rsidR="00FD0326">
              <w:rPr>
                <w:rFonts w:eastAsia="Calibri" w:cstheme="minorHAnsi"/>
                <w:spacing w:val="-1"/>
                <w:u w:color="000000"/>
              </w:rPr>
              <w:t xml:space="preserve">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lastRenderedPageBreak/>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5E266B20" w:rsidR="006A662E" w:rsidRPr="00DB325E" w:rsidRDefault="006A662E" w:rsidP="00AB2B10">
            <w:pPr>
              <w:rPr>
                <w:rFonts w:cstheme="minorHAnsi"/>
              </w:rPr>
            </w:pPr>
            <w:r>
              <w:rPr>
                <w:rFonts w:cstheme="minorHAnsi"/>
              </w:rPr>
              <w:t xml:space="preserve">This month: </w:t>
            </w:r>
            <w:r w:rsidR="00F71505" w:rsidRPr="00F71505">
              <w:rPr>
                <w:rFonts w:cstheme="minorHAnsi"/>
                <w:b/>
                <w:bCs/>
              </w:rPr>
              <w:t xml:space="preserve">Dead or </w:t>
            </w:r>
            <w:proofErr w:type="gramStart"/>
            <w:r w:rsidR="00F71505" w:rsidRPr="00F71505">
              <w:rPr>
                <w:rFonts w:cstheme="minorHAnsi"/>
                <w:b/>
                <w:bCs/>
              </w:rPr>
              <w:t>Alive ;</w:t>
            </w:r>
            <w:proofErr w:type="gramEnd"/>
            <w:r w:rsidR="00F71505" w:rsidRPr="00F71505">
              <w:rPr>
                <w:rFonts w:cstheme="minorHAnsi"/>
                <w:b/>
                <w:bCs/>
              </w:rPr>
              <w:t xml:space="preserve"> The ivory-billed woodpecker</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proofErr w:type="gramStart"/>
            <w:r>
              <w:rPr>
                <w:rFonts w:eastAsia="Calibri" w:cstheme="minorHAnsi"/>
                <w:b/>
                <w:bCs/>
                <w:spacing w:val="-1"/>
                <w:u w:color="000000"/>
              </w:rPr>
              <w:t xml:space="preserve">/ </w:t>
            </w:r>
            <w:r w:rsidR="0089410A">
              <w:rPr>
                <w:rFonts w:eastAsia="Calibri" w:cstheme="minorHAnsi"/>
                <w:b/>
                <w:bCs/>
                <w:spacing w:val="-1"/>
                <w:u w:color="000000"/>
              </w:rPr>
              <w:t xml:space="preserve"> Myself</w:t>
            </w:r>
            <w:proofErr w:type="gramEnd"/>
            <w:r w:rsidR="0089410A">
              <w:rPr>
                <w:rFonts w:eastAsia="Calibri" w:cstheme="minorHAnsi"/>
                <w:b/>
                <w:bCs/>
                <w:spacing w:val="-1"/>
                <w:u w:color="000000"/>
              </w:rPr>
              <w:t xml:space="preserve">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7B11679B" w:rsidR="00EE72F4" w:rsidRPr="00DB325E" w:rsidRDefault="00EE72F4" w:rsidP="00AB2B10">
            <w:pPr>
              <w:rPr>
                <w:rFonts w:cstheme="minorHAnsi"/>
              </w:rPr>
            </w:pPr>
            <w:r>
              <w:rPr>
                <w:rFonts w:cstheme="minorHAnsi"/>
              </w:rPr>
              <w:t xml:space="preserve">This month: </w:t>
            </w:r>
            <w:proofErr w:type="gramStart"/>
            <w:r w:rsidR="004370C7" w:rsidRPr="004370C7">
              <w:rPr>
                <w:rFonts w:cstheme="minorHAnsi"/>
                <w:b/>
                <w:bCs/>
              </w:rPr>
              <w:t>A</w:t>
            </w:r>
            <w:proofErr w:type="gramEnd"/>
            <w:r w:rsidR="004370C7" w:rsidRPr="004370C7">
              <w:rPr>
                <w:rFonts w:cstheme="minorHAnsi"/>
                <w:b/>
                <w:bCs/>
              </w:rPr>
              <w:t xml:space="preserve"> </w:t>
            </w:r>
            <w:r w:rsidR="00F71505">
              <w:rPr>
                <w:rFonts w:cstheme="minorHAnsi"/>
                <w:b/>
                <w:bCs/>
              </w:rPr>
              <w:t>NPC 2022 Special</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04497D">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04497D">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04497D">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BF2D2E3" w:rsidR="00EE72F4" w:rsidRDefault="00EE72F4" w:rsidP="00AB2B10">
            <w:pPr>
              <w:rPr>
                <w:rFonts w:cstheme="minorHAnsi"/>
              </w:rPr>
            </w:pPr>
            <w:r>
              <w:rPr>
                <w:rFonts w:cstheme="minorHAnsi"/>
              </w:rPr>
              <w:t>OUR PLACE IN SPACE:  here we take a look at ho</w:t>
            </w:r>
            <w:r w:rsidR="00436F38">
              <w:rPr>
                <w:rFonts w:cstheme="minorHAnsi"/>
              </w:rPr>
              <w:t>w</w:t>
            </w:r>
            <w:r>
              <w:rPr>
                <w:rFonts w:cstheme="minorHAnsi"/>
              </w:rPr>
              <w:t xml:space="preserve"> human fascination with space has changed an</w:t>
            </w:r>
            <w:r w:rsidR="00436F38">
              <w:rPr>
                <w:rFonts w:cstheme="minorHAnsi"/>
              </w:rPr>
              <w:t>d</w:t>
            </w:r>
            <w:r>
              <w:rPr>
                <w:rFonts w:cstheme="minorHAnsi"/>
              </w:rPr>
              <w:t xml:space="preserve"> evolved over time, and the impact it has on the present and perhaps the future.</w:t>
            </w:r>
          </w:p>
          <w:p w14:paraId="1B942721" w14:textId="388CF6D0" w:rsidR="00EE72F4" w:rsidRPr="00DB325E" w:rsidRDefault="00EE72F4" w:rsidP="00AB2B10">
            <w:pPr>
              <w:rPr>
                <w:rFonts w:cstheme="minorHAnsi"/>
              </w:rPr>
            </w:pPr>
            <w:r>
              <w:rPr>
                <w:rFonts w:cstheme="minorHAnsi"/>
              </w:rPr>
              <w:t>This month</w:t>
            </w:r>
            <w:r w:rsidRPr="00486BF4">
              <w:rPr>
                <w:rFonts w:cstheme="minorHAnsi"/>
                <w:b/>
                <w:bCs/>
              </w:rPr>
              <w:t xml:space="preserve">: </w:t>
            </w:r>
            <w:r w:rsidR="00071A26">
              <w:rPr>
                <w:rFonts w:cstheme="minorHAnsi"/>
                <w:b/>
                <w:bCs/>
              </w:rPr>
              <w:t>Mission Control</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04497D">
        <w:trPr>
          <w:trHeight w:val="492"/>
        </w:trPr>
        <w:tc>
          <w:tcPr>
            <w:tcW w:w="10052" w:type="dxa"/>
            <w:gridSpan w:val="2"/>
            <w:shd w:val="clear" w:color="auto" w:fill="E7E6E6" w:themeFill="background2"/>
          </w:tcPr>
          <w:p w14:paraId="6D1B02A0" w14:textId="2A183643"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04497D">
              <w:rPr>
                <w:rFonts w:eastAsia="Calibri" w:cstheme="minorHAnsi"/>
                <w:b/>
                <w:bCs/>
                <w:u w:color="000000"/>
              </w:rPr>
              <w:t>Energy and Forces</w:t>
            </w:r>
            <w:r w:rsidR="0004497D">
              <w:rPr>
                <w:rFonts w:cstheme="minorHAnsi"/>
              </w:rPr>
              <w:t xml:space="preserve"> </w:t>
            </w:r>
            <w:r w:rsidR="001F67C7">
              <w:rPr>
                <w:rFonts w:eastAsia="Calibri" w:cstheme="minorHAnsi"/>
                <w:b/>
                <w:bCs/>
                <w:spacing w:val="-1"/>
                <w:u w:color="000000"/>
              </w:rPr>
              <w:t>/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04497D">
        <w:trPr>
          <w:trHeight w:val="492"/>
        </w:trPr>
        <w:tc>
          <w:tcPr>
            <w:tcW w:w="10052" w:type="dxa"/>
            <w:gridSpan w:val="2"/>
          </w:tcPr>
          <w:p w14:paraId="3CC7398E" w14:textId="536979CF"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04497D">
              <w:rPr>
                <w:rFonts w:eastAsia="Calibri" w:cstheme="minorHAnsi"/>
                <w:b/>
                <w:bCs/>
                <w:u w:color="000000"/>
              </w:rPr>
              <w:t xml:space="preserve"> </w:t>
            </w:r>
            <w:r w:rsidRPr="00DB325E">
              <w:rPr>
                <w:rFonts w:eastAsia="Calibri" w:cstheme="minorHAnsi"/>
                <w:b/>
                <w:bCs/>
                <w:u w:color="000000"/>
              </w:rPr>
              <w:t xml:space="preserve"> </w:t>
            </w:r>
            <w:proofErr w:type="gramStart"/>
            <w:r>
              <w:rPr>
                <w:rFonts w:cstheme="minorHAnsi"/>
              </w:rPr>
              <w:t xml:space="preserve">/ </w:t>
            </w:r>
            <w:r w:rsidR="001F67C7">
              <w:rPr>
                <w:rFonts w:cstheme="minorHAnsi"/>
              </w:rPr>
              <w:t xml:space="preserve"> Stories</w:t>
            </w:r>
            <w:proofErr w:type="gramEnd"/>
            <w:r w:rsidR="001F67C7">
              <w:rPr>
                <w:rFonts w:cstheme="minorHAnsi"/>
              </w:rPr>
              <w:t xml:space="preserve">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04497D">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04497D">
        <w:trPr>
          <w:trHeight w:val="492"/>
        </w:trPr>
        <w:tc>
          <w:tcPr>
            <w:tcW w:w="10052" w:type="dxa"/>
            <w:gridSpan w:val="2"/>
          </w:tcPr>
          <w:p w14:paraId="04ABE8AF" w14:textId="77777777" w:rsidR="0004497D" w:rsidRDefault="0004497D" w:rsidP="00343D21">
            <w:pPr>
              <w:rPr>
                <w:rFonts w:cstheme="minorHAnsi"/>
                <w:b/>
                <w:bCs/>
              </w:rPr>
            </w:pPr>
          </w:p>
          <w:p w14:paraId="3834DA33" w14:textId="004C281F"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1A8A4037" w14:textId="79CF1792" w:rsidR="00EE72F4" w:rsidRPr="00DB325E" w:rsidRDefault="00EE72F4" w:rsidP="0004497D">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w:t>
            </w:r>
            <w:proofErr w:type="gramStart"/>
            <w:r w:rsidR="0004497D">
              <w:rPr>
                <w:rFonts w:cstheme="minorHAnsi"/>
              </w:rPr>
              <w:t xml:space="preserve">NEWS </w:t>
            </w:r>
            <w:r w:rsidRPr="003427EA">
              <w:rPr>
                <w:rFonts w:cstheme="minorHAnsi"/>
              </w:rPr>
              <w:t>,</w:t>
            </w:r>
            <w:proofErr w:type="gramEnd"/>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09B29CF2" w:rsidR="00E85044" w:rsidRDefault="00E85044" w:rsidP="00364DCB">
            <w:pPr>
              <w:rPr>
                <w:rFonts w:cstheme="minorHAnsi"/>
                <w:b/>
                <w:bCs/>
              </w:rPr>
            </w:pPr>
            <w:r>
              <w:rPr>
                <w:rFonts w:cstheme="minorHAnsi"/>
                <w:b/>
                <w:bCs/>
              </w:rPr>
              <w:t xml:space="preserve">PLANET </w:t>
            </w:r>
            <w:proofErr w:type="gramStart"/>
            <w:r>
              <w:rPr>
                <w:rFonts w:cstheme="minorHAnsi"/>
                <w:b/>
                <w:bCs/>
              </w:rPr>
              <w:t xml:space="preserve">ART </w:t>
            </w:r>
            <w:r w:rsidR="00860A98">
              <w:rPr>
                <w:rFonts w:cstheme="minorHAnsi"/>
                <w:b/>
                <w:bCs/>
              </w:rPr>
              <w:t xml:space="preserve"> :</w:t>
            </w:r>
            <w:proofErr w:type="gramEnd"/>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0216267E" w:rsidR="00364DCB" w:rsidRPr="00411B58" w:rsidRDefault="00364DCB" w:rsidP="00364DCB">
            <w:pPr>
              <w:rPr>
                <w:rFonts w:cstheme="minorHAnsi"/>
                <w:b/>
                <w:bCs/>
              </w:rPr>
            </w:pPr>
            <w:r>
              <w:rPr>
                <w:rFonts w:cstheme="minorHAnsi"/>
              </w:rPr>
              <w:t xml:space="preserve">This month: </w:t>
            </w:r>
            <w:r w:rsidR="00071A26" w:rsidRPr="002934A3">
              <w:rPr>
                <w:rFonts w:cstheme="minorHAnsi"/>
                <w:b/>
                <w:bCs/>
                <w:i/>
                <w:iCs/>
              </w:rPr>
              <w:t>Premonition</w:t>
            </w:r>
            <w:r w:rsidR="00A301C0" w:rsidRPr="00A301C0">
              <w:rPr>
                <w:rFonts w:cstheme="minorHAnsi"/>
                <w:b/>
                <w:bCs/>
              </w:rPr>
              <w:t xml:space="preserve"> (1</w:t>
            </w:r>
            <w:r w:rsidR="00726962">
              <w:rPr>
                <w:rFonts w:cstheme="minorHAnsi"/>
                <w:b/>
                <w:bCs/>
              </w:rPr>
              <w:t>89</w:t>
            </w:r>
            <w:r w:rsidR="00071A26">
              <w:rPr>
                <w:rFonts w:cstheme="minorHAnsi"/>
                <w:b/>
                <w:bCs/>
              </w:rPr>
              <w:t>3</w:t>
            </w:r>
            <w:r w:rsidR="00A301C0" w:rsidRPr="00A301C0">
              <w:rPr>
                <w:rFonts w:cstheme="minorHAnsi"/>
                <w:b/>
                <w:bCs/>
              </w:rPr>
              <w:t xml:space="preserve">) by </w:t>
            </w:r>
            <w:r w:rsidR="00071A26">
              <w:rPr>
                <w:rFonts w:cstheme="minorHAnsi"/>
                <w:b/>
                <w:bCs/>
              </w:rPr>
              <w:t xml:space="preserve">Henryk </w:t>
            </w:r>
            <w:proofErr w:type="spellStart"/>
            <w:r w:rsidR="00071A26">
              <w:rPr>
                <w:rFonts w:cstheme="minorHAnsi"/>
                <w:b/>
                <w:bCs/>
              </w:rPr>
              <w:t>Weyssenhoff</w:t>
            </w:r>
            <w:proofErr w:type="spellEnd"/>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1C7B1EEF"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 xml:space="preserve">Life in mediaeval towns and </w:t>
            </w:r>
            <w:proofErr w:type="spellStart"/>
            <w:r w:rsidR="00713C5A">
              <w:rPr>
                <w:rFonts w:eastAsia="Calibri" w:cstheme="minorHAnsi"/>
                <w:b/>
                <w:bCs/>
                <w:u w:color="000000"/>
              </w:rPr>
              <w:t>countrysides</w:t>
            </w:r>
            <w:proofErr w:type="spellEnd"/>
            <w:r w:rsidR="00713C5A">
              <w:rPr>
                <w:rFonts w:eastAsia="Calibri" w:cstheme="minorHAnsi"/>
                <w:b/>
                <w:bCs/>
                <w:u w:color="000000"/>
              </w:rPr>
              <w:t xml:space="preserve"> (Europe)</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44E4AF6A"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ife in mediaeval towns and country</w:t>
            </w:r>
            <w:r w:rsidR="00A301C0">
              <w:rPr>
                <w:rFonts w:eastAsia="Calibri" w:cstheme="minorHAnsi"/>
                <w:b/>
                <w:bCs/>
                <w:u w:color="000000"/>
              </w:rPr>
              <w:t xml:space="preserve"> </w:t>
            </w:r>
            <w:r w:rsidR="00713C5A">
              <w:rPr>
                <w:rFonts w:eastAsia="Calibri" w:cstheme="minorHAnsi"/>
                <w:b/>
                <w:bCs/>
                <w:u w:color="000000"/>
              </w:rPr>
              <w:t>sides</w:t>
            </w:r>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1E2C615D" w14:textId="12F17D17" w:rsidR="00364DCB" w:rsidRPr="004D604B" w:rsidRDefault="004D604B" w:rsidP="00364DCB">
            <w:pPr>
              <w:rPr>
                <w:rFonts w:cstheme="minorHAnsi"/>
              </w:rPr>
            </w:pPr>
            <w:r w:rsidRPr="004D604B">
              <w:rPr>
                <w:rFonts w:cstheme="minorHAnsi"/>
              </w:rPr>
              <w:t>-- record the place of peoples and events on appropriate timelines</w:t>
            </w: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77777777" w:rsidR="0079059A" w:rsidRPr="00DB325E" w:rsidRDefault="0079059A">
      <w:pPr>
        <w:rPr>
          <w:rFonts w:cstheme="minorHAnsi"/>
        </w:rPr>
      </w:pPr>
    </w:p>
    <w:sectPr w:rsidR="0079059A"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E071" w14:textId="77777777" w:rsidR="00D54481" w:rsidRDefault="00D54481" w:rsidP="000F34BF">
      <w:r>
        <w:separator/>
      </w:r>
    </w:p>
  </w:endnote>
  <w:endnote w:type="continuationSeparator" w:id="0">
    <w:p w14:paraId="1AAEE60E" w14:textId="77777777" w:rsidR="00D54481" w:rsidRDefault="00D54481"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3DA0" w14:textId="77777777" w:rsidR="00D54481" w:rsidRDefault="00D54481" w:rsidP="000F34BF">
      <w:r>
        <w:separator/>
      </w:r>
    </w:p>
  </w:footnote>
  <w:footnote w:type="continuationSeparator" w:id="0">
    <w:p w14:paraId="368C3B1F" w14:textId="77777777" w:rsidR="00D54481" w:rsidRDefault="00D54481"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71A26"/>
    <w:rsid w:val="000D223B"/>
    <w:rsid w:val="000F34BF"/>
    <w:rsid w:val="000F6293"/>
    <w:rsid w:val="0010591A"/>
    <w:rsid w:val="00111BD0"/>
    <w:rsid w:val="00134CAD"/>
    <w:rsid w:val="0014372F"/>
    <w:rsid w:val="00143C3C"/>
    <w:rsid w:val="00182612"/>
    <w:rsid w:val="001E26FC"/>
    <w:rsid w:val="001F1A92"/>
    <w:rsid w:val="001F67C7"/>
    <w:rsid w:val="00205449"/>
    <w:rsid w:val="00210430"/>
    <w:rsid w:val="0022453C"/>
    <w:rsid w:val="0023059C"/>
    <w:rsid w:val="00237309"/>
    <w:rsid w:val="002601B5"/>
    <w:rsid w:val="0027130B"/>
    <w:rsid w:val="002934A3"/>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4A54"/>
    <w:rsid w:val="00394F04"/>
    <w:rsid w:val="003A1FE9"/>
    <w:rsid w:val="003B51AC"/>
    <w:rsid w:val="003F276E"/>
    <w:rsid w:val="004003DA"/>
    <w:rsid w:val="00406321"/>
    <w:rsid w:val="00411B58"/>
    <w:rsid w:val="00436F38"/>
    <w:rsid w:val="004370C7"/>
    <w:rsid w:val="004449DD"/>
    <w:rsid w:val="0045493B"/>
    <w:rsid w:val="00456883"/>
    <w:rsid w:val="004618D6"/>
    <w:rsid w:val="004755C8"/>
    <w:rsid w:val="00486BF4"/>
    <w:rsid w:val="004C2CFF"/>
    <w:rsid w:val="004D604B"/>
    <w:rsid w:val="00512073"/>
    <w:rsid w:val="00523E93"/>
    <w:rsid w:val="00534972"/>
    <w:rsid w:val="00596EB9"/>
    <w:rsid w:val="005A51C0"/>
    <w:rsid w:val="005B78EC"/>
    <w:rsid w:val="005D60CE"/>
    <w:rsid w:val="005E3BBA"/>
    <w:rsid w:val="00605B1A"/>
    <w:rsid w:val="0062267F"/>
    <w:rsid w:val="00623A16"/>
    <w:rsid w:val="0064305B"/>
    <w:rsid w:val="006A662E"/>
    <w:rsid w:val="006A7528"/>
    <w:rsid w:val="006D4164"/>
    <w:rsid w:val="006F016C"/>
    <w:rsid w:val="007078BE"/>
    <w:rsid w:val="00713C5A"/>
    <w:rsid w:val="00717A07"/>
    <w:rsid w:val="00726962"/>
    <w:rsid w:val="00750DC7"/>
    <w:rsid w:val="007719FA"/>
    <w:rsid w:val="00781CC2"/>
    <w:rsid w:val="0079059A"/>
    <w:rsid w:val="00792554"/>
    <w:rsid w:val="007B4E3C"/>
    <w:rsid w:val="007E1381"/>
    <w:rsid w:val="007F1F1C"/>
    <w:rsid w:val="00860A98"/>
    <w:rsid w:val="008720DF"/>
    <w:rsid w:val="00884789"/>
    <w:rsid w:val="0089410A"/>
    <w:rsid w:val="008D12BC"/>
    <w:rsid w:val="008D2F55"/>
    <w:rsid w:val="009021C8"/>
    <w:rsid w:val="0093766F"/>
    <w:rsid w:val="0094547D"/>
    <w:rsid w:val="00951208"/>
    <w:rsid w:val="00962B28"/>
    <w:rsid w:val="009753AF"/>
    <w:rsid w:val="00990717"/>
    <w:rsid w:val="009924CA"/>
    <w:rsid w:val="009E51EE"/>
    <w:rsid w:val="00A05B0D"/>
    <w:rsid w:val="00A15A05"/>
    <w:rsid w:val="00A27421"/>
    <w:rsid w:val="00A301C0"/>
    <w:rsid w:val="00A37094"/>
    <w:rsid w:val="00A37A5C"/>
    <w:rsid w:val="00A463B0"/>
    <w:rsid w:val="00A472E2"/>
    <w:rsid w:val="00A64D5D"/>
    <w:rsid w:val="00A910BB"/>
    <w:rsid w:val="00A910BE"/>
    <w:rsid w:val="00A92D1D"/>
    <w:rsid w:val="00AE713C"/>
    <w:rsid w:val="00B01794"/>
    <w:rsid w:val="00B1352C"/>
    <w:rsid w:val="00B16C70"/>
    <w:rsid w:val="00B17F39"/>
    <w:rsid w:val="00B32282"/>
    <w:rsid w:val="00B44DB9"/>
    <w:rsid w:val="00BC1543"/>
    <w:rsid w:val="00BC3B66"/>
    <w:rsid w:val="00BD5F56"/>
    <w:rsid w:val="00BE60DD"/>
    <w:rsid w:val="00C1284C"/>
    <w:rsid w:val="00C30014"/>
    <w:rsid w:val="00C34130"/>
    <w:rsid w:val="00C45473"/>
    <w:rsid w:val="00C50725"/>
    <w:rsid w:val="00C62F9A"/>
    <w:rsid w:val="00C70E2C"/>
    <w:rsid w:val="00CC2B8F"/>
    <w:rsid w:val="00CD51FA"/>
    <w:rsid w:val="00D02129"/>
    <w:rsid w:val="00D46716"/>
    <w:rsid w:val="00D54481"/>
    <w:rsid w:val="00D95199"/>
    <w:rsid w:val="00DB325E"/>
    <w:rsid w:val="00DE503C"/>
    <w:rsid w:val="00E02764"/>
    <w:rsid w:val="00E5550C"/>
    <w:rsid w:val="00E80918"/>
    <w:rsid w:val="00E817F7"/>
    <w:rsid w:val="00E817FF"/>
    <w:rsid w:val="00E85044"/>
    <w:rsid w:val="00EB2287"/>
    <w:rsid w:val="00EE72F4"/>
    <w:rsid w:val="00F14413"/>
    <w:rsid w:val="00F157B0"/>
    <w:rsid w:val="00F403E1"/>
    <w:rsid w:val="00F44716"/>
    <w:rsid w:val="00F562F0"/>
    <w:rsid w:val="00F605AB"/>
    <w:rsid w:val="00F71505"/>
    <w:rsid w:val="00FB72A7"/>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2022-10-06T00:38:00Z</dcterms:created>
  <dcterms:modified xsi:type="dcterms:W3CDTF">2022-10-06T00:38:00Z</dcterms:modified>
</cp:coreProperties>
</file>